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D70" w:rsidRPr="00B94F91" w:rsidRDefault="00521D70" w:rsidP="00521D7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 w:rsidRPr="00B94F91">
        <w:rPr>
          <w:rFonts w:ascii="Times New Roman" w:hAnsi="Times New Roman" w:cs="Times New Roman"/>
          <w:b/>
          <w:sz w:val="28"/>
          <w:szCs w:val="28"/>
        </w:rPr>
        <w:t xml:space="preserve">Пейзаж </w:t>
      </w:r>
      <w:r>
        <w:rPr>
          <w:rFonts w:ascii="Times New Roman" w:hAnsi="Times New Roman" w:cs="Times New Roman"/>
          <w:b/>
          <w:sz w:val="28"/>
          <w:szCs w:val="28"/>
        </w:rPr>
        <w:t>в русской живописи. Пейзаж настроения.</w:t>
      </w:r>
    </w:p>
    <w:p w:rsidR="00521D70" w:rsidRDefault="00521D70" w:rsidP="00521D70">
      <w:pPr>
        <w:pStyle w:val="a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 xml:space="preserve"> Природа всегда </w:t>
      </w:r>
      <w:r>
        <w:rPr>
          <w:rStyle w:val="c2"/>
          <w:color w:val="000000"/>
          <w:sz w:val="28"/>
          <w:szCs w:val="28"/>
        </w:rPr>
        <w:t>интересовала русского художника.</w:t>
      </w:r>
    </w:p>
    <w:p w:rsidR="00AE404E" w:rsidRP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</w:pPr>
      <w:r>
        <w:rPr>
          <w:rStyle w:val="c2"/>
          <w:color w:val="000000"/>
          <w:sz w:val="28"/>
          <w:szCs w:val="28"/>
        </w:rPr>
        <w:t>   На высоком берегу Камы, среди лугов, полей, озер и прекрасных сосновых лесов, </w:t>
      </w:r>
      <w:r>
        <w:rPr>
          <w:rStyle w:val="c2"/>
          <w:i/>
          <w:iCs/>
          <w:color w:val="000000"/>
          <w:sz w:val="28"/>
          <w:szCs w:val="28"/>
        </w:rPr>
        <w:t>расположился старинный городок Елабуга</w:t>
      </w:r>
      <w:r>
        <w:rPr>
          <w:rStyle w:val="c2"/>
          <w:color w:val="000000"/>
          <w:sz w:val="28"/>
          <w:szCs w:val="28"/>
        </w:rPr>
        <w:t>. Здесь родился, провел детство и работал многие годы великий русский художник </w:t>
      </w:r>
      <w:r w:rsidRPr="00AE404E">
        <w:rPr>
          <w:rStyle w:val="c0"/>
          <w:sz w:val="28"/>
          <w:szCs w:val="28"/>
        </w:rPr>
        <w:t>Иван Иванович Шишкин.</w:t>
      </w:r>
    </w:p>
    <w:p w:rsidR="00AE404E" w:rsidRDefault="00AE404E" w:rsidP="00AE404E">
      <w:pPr>
        <w:pStyle w:val="c4"/>
        <w:shd w:val="clear" w:color="auto" w:fill="FFFFFF"/>
        <w:spacing w:before="0" w:beforeAutospacing="0" w:after="0" w:afterAutospacing="0"/>
        <w:ind w:right="124"/>
        <w:jc w:val="center"/>
        <w:rPr>
          <w:color w:val="000000"/>
        </w:rPr>
      </w:pPr>
      <w:r>
        <w:rPr>
          <w:rStyle w:val="c2"/>
          <w:i/>
          <w:iCs/>
          <w:color w:val="000000"/>
          <w:sz w:val="28"/>
          <w:szCs w:val="28"/>
        </w:rPr>
        <w:t>Какие его произведения вы помните?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 xml:space="preserve">Еще с детства </w:t>
      </w:r>
      <w:proofErr w:type="spellStart"/>
      <w:r>
        <w:rPr>
          <w:rStyle w:val="c2"/>
          <w:color w:val="000000"/>
          <w:sz w:val="28"/>
          <w:szCs w:val="28"/>
        </w:rPr>
        <w:t>елабужские</w:t>
      </w:r>
      <w:proofErr w:type="spellEnd"/>
      <w:r>
        <w:rPr>
          <w:rStyle w:val="c2"/>
          <w:color w:val="000000"/>
          <w:sz w:val="28"/>
          <w:szCs w:val="28"/>
        </w:rPr>
        <w:t xml:space="preserve"> сосновые леса наметили основную тему картин Шишкина – тему русской природы. Художника справедливо называли «богатырем русского леса». Через леса он показывал в своих произведениях силу и былинную мощь Родины, ее душевную щедрость и красоту.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  <w:u w:val="single"/>
        </w:rPr>
        <w:t>    </w:t>
      </w:r>
      <w:r>
        <w:rPr>
          <w:rStyle w:val="c8"/>
          <w:b/>
          <w:bCs/>
          <w:color w:val="000000"/>
          <w:sz w:val="28"/>
          <w:szCs w:val="28"/>
          <w:u w:val="single"/>
        </w:rPr>
        <w:t>В картине «Сосновый бор» (1872)</w:t>
      </w:r>
      <w:r>
        <w:rPr>
          <w:rStyle w:val="c2"/>
          <w:color w:val="000000"/>
          <w:sz w:val="28"/>
          <w:szCs w:val="28"/>
        </w:rPr>
        <w:t> прозвучала мысль о неизбывных силах России, ее величии: на берегу тихого мелководного лесного ручья тянутся к небу еще молодые, но уже крепкие стройные сосны.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>    </w:t>
      </w:r>
      <w:r>
        <w:rPr>
          <w:rStyle w:val="c8"/>
          <w:b/>
          <w:bCs/>
          <w:color w:val="000000"/>
          <w:sz w:val="28"/>
          <w:szCs w:val="28"/>
          <w:u w:val="single"/>
        </w:rPr>
        <w:t>В 1884 году он создал величественный пейзаж – панораму</w:t>
      </w:r>
      <w:r>
        <w:rPr>
          <w:rStyle w:val="c2"/>
          <w:b/>
          <w:bCs/>
          <w:color w:val="000000"/>
          <w:sz w:val="28"/>
          <w:szCs w:val="28"/>
        </w:rPr>
        <w:t> «</w:t>
      </w:r>
      <w:r>
        <w:rPr>
          <w:rStyle w:val="c8"/>
          <w:b/>
          <w:bCs/>
          <w:color w:val="000000"/>
          <w:sz w:val="28"/>
          <w:szCs w:val="28"/>
          <w:u w:val="single"/>
        </w:rPr>
        <w:t>Лесные дали».</w:t>
      </w:r>
      <w:r>
        <w:rPr>
          <w:rStyle w:val="c2"/>
          <w:color w:val="000000"/>
          <w:sz w:val="28"/>
          <w:szCs w:val="28"/>
        </w:rPr>
        <w:t> Здесь мы видим гармоничное соотношение земли и неба, мерные ритмы развития пространства в глубину, туда, где легкий туман постепенно скрадывает бесконечные дали.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b/>
          <w:bCs/>
          <w:color w:val="000000"/>
          <w:sz w:val="28"/>
          <w:szCs w:val="28"/>
        </w:rPr>
        <w:t>     </w:t>
      </w:r>
      <w:r>
        <w:rPr>
          <w:rStyle w:val="c8"/>
          <w:b/>
          <w:bCs/>
          <w:color w:val="000000"/>
          <w:sz w:val="28"/>
          <w:szCs w:val="28"/>
          <w:u w:val="single"/>
        </w:rPr>
        <w:t>Полотно «Сосны, освещенные солнцем» (1886)</w:t>
      </w:r>
      <w:r>
        <w:rPr>
          <w:rStyle w:val="c2"/>
          <w:color w:val="000000"/>
          <w:sz w:val="28"/>
          <w:szCs w:val="28"/>
        </w:rPr>
        <w:t> написано целиком с натуры. Обратите внимание на интенсивность света в картине. Интересно и выразительно изображены прозрачные тени. Это первая работа, где автор использует фрагментарность композиции.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>      Главные достоинства картины </w:t>
      </w:r>
      <w:r>
        <w:rPr>
          <w:rStyle w:val="c8"/>
          <w:b/>
          <w:bCs/>
          <w:color w:val="000000"/>
          <w:sz w:val="28"/>
          <w:szCs w:val="28"/>
          <w:u w:val="single"/>
        </w:rPr>
        <w:t>«Дубки» (1886)</w:t>
      </w:r>
      <w:r>
        <w:rPr>
          <w:rStyle w:val="c2"/>
          <w:color w:val="000000"/>
          <w:sz w:val="28"/>
          <w:szCs w:val="28"/>
        </w:rPr>
        <w:t> заключаются в классической ясности композиции и единстве светоцветового решения. </w:t>
      </w:r>
      <w:r>
        <w:rPr>
          <w:rStyle w:val="c2"/>
          <w:i/>
          <w:iCs/>
          <w:color w:val="000000"/>
          <w:sz w:val="28"/>
          <w:szCs w:val="28"/>
        </w:rPr>
        <w:t>(Обратите внимание, где источник света, как падают тени?)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8"/>
          <w:b/>
          <w:bCs/>
          <w:color w:val="000000"/>
          <w:sz w:val="28"/>
          <w:szCs w:val="28"/>
          <w:u w:val="single"/>
        </w:rPr>
        <w:t>      Самое популярное полотно автора «Утро в сосновом лесу» (1889).</w:t>
      </w:r>
      <w:r>
        <w:rPr>
          <w:rStyle w:val="c2"/>
          <w:color w:val="000000"/>
          <w:sz w:val="28"/>
          <w:szCs w:val="28"/>
        </w:rPr>
        <w:t> Лучи восходящего солнца, позолотившие верхушки деревьев, рассеяли туманную дымку, открыли сокровенную глубину соснового бора ранним утром. Играющие на сломанном стволе упавшей сосны медвежата и стерегущая их медведица были исполнены художником Н.А. Савицким и стали неотъемлемыми органичными компонентами этого произведения.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>      Простой, но в тоже время эпически мощный образ одновременно заключается в картине </w:t>
      </w:r>
      <w:r>
        <w:rPr>
          <w:rStyle w:val="c8"/>
          <w:b/>
          <w:bCs/>
          <w:color w:val="000000"/>
          <w:sz w:val="28"/>
          <w:szCs w:val="28"/>
          <w:u w:val="single"/>
        </w:rPr>
        <w:t>«Рожь».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jc w:val="both"/>
        <w:rPr>
          <w:rStyle w:val="c2"/>
          <w:color w:val="000000"/>
          <w:sz w:val="28"/>
          <w:szCs w:val="28"/>
        </w:rPr>
      </w:pPr>
    </w:p>
    <w:p w:rsidR="00AE404E" w:rsidRP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jc w:val="both"/>
        <w:rPr>
          <w:color w:val="000000"/>
        </w:rPr>
      </w:pPr>
      <w:r>
        <w:rPr>
          <w:rStyle w:val="c2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>Одним из самых одаренных учеников Шишкина был</w:t>
      </w:r>
      <w:r>
        <w:rPr>
          <w:rStyle w:val="c2"/>
          <w:color w:val="000000"/>
          <w:sz w:val="28"/>
          <w:szCs w:val="28"/>
        </w:rPr>
        <w:t xml:space="preserve"> </w:t>
      </w:r>
      <w:r w:rsidRPr="00AE404E">
        <w:rPr>
          <w:rStyle w:val="c0"/>
          <w:bCs/>
          <w:iCs/>
          <w:sz w:val="28"/>
          <w:szCs w:val="28"/>
        </w:rPr>
        <w:t>Федор Александрович Васильев.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jc w:val="both"/>
        <w:rPr>
          <w:color w:val="000000"/>
        </w:rPr>
      </w:pPr>
      <w:r>
        <w:rPr>
          <w:rStyle w:val="c2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 xml:space="preserve">Он родился в семье мелкого почтового чиновника. Детство его прошло безрадостно, семья постоянно испытывала материальные затруднения. </w:t>
      </w:r>
      <w:r>
        <w:rPr>
          <w:rStyle w:val="c2"/>
          <w:color w:val="000000"/>
          <w:sz w:val="28"/>
          <w:szCs w:val="28"/>
        </w:rPr>
        <w:t xml:space="preserve">    </w:t>
      </w:r>
      <w:r>
        <w:rPr>
          <w:rStyle w:val="c2"/>
          <w:color w:val="000000"/>
          <w:sz w:val="28"/>
          <w:szCs w:val="28"/>
        </w:rPr>
        <w:t>Некоторое время будущий художник работает почтальоном, а затем поступает в рисовальную школу. Прожив всего 23 года, он создал ряд удивительных, запоминающихся произведений.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lastRenderedPageBreak/>
        <w:t>    </w:t>
      </w:r>
      <w:r>
        <w:rPr>
          <w:rStyle w:val="c2"/>
          <w:b/>
          <w:bCs/>
          <w:color w:val="000000"/>
          <w:sz w:val="28"/>
          <w:szCs w:val="28"/>
        </w:rPr>
        <w:t>Художнику интересны различные состояния природы, которые рождают в душе разнообразные эмоции – радость, тревогу, грусть, восторг, безысходность, смятение, просветление и т.д</w:t>
      </w:r>
      <w:r>
        <w:rPr>
          <w:rStyle w:val="c2"/>
          <w:color w:val="000000"/>
          <w:sz w:val="28"/>
          <w:szCs w:val="28"/>
        </w:rPr>
        <w:t>. </w:t>
      </w:r>
      <w:r>
        <w:rPr>
          <w:rStyle w:val="c2"/>
          <w:i/>
          <w:iCs/>
          <w:color w:val="000000"/>
          <w:sz w:val="28"/>
          <w:szCs w:val="28"/>
        </w:rPr>
        <w:t>Ф.А. Васильев безгранично верил, что искусство обладает огромной силой воспитательного воздействия на общество.</w:t>
      </w:r>
      <w:r>
        <w:rPr>
          <w:rStyle w:val="c2"/>
          <w:color w:val="000000"/>
          <w:sz w:val="28"/>
          <w:szCs w:val="28"/>
        </w:rPr>
        <w:t> Он говорил: «Если написать картину, состоящую из одного голубого воздуха и гор, без единого облачка, и передать это так как оно в природе, то преступный замысел человека, смотрящего на эту картину, будет отложен и покажется во всей безобразной наготе.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>    Лучшим произведением русской, да и мировой живописи является пейзаж </w:t>
      </w:r>
      <w:r>
        <w:rPr>
          <w:rStyle w:val="c8"/>
          <w:b/>
          <w:bCs/>
          <w:color w:val="000000"/>
          <w:sz w:val="28"/>
          <w:szCs w:val="28"/>
          <w:u w:val="single"/>
        </w:rPr>
        <w:t>«Мокрый луг» (1872).</w:t>
      </w:r>
      <w:r>
        <w:rPr>
          <w:rStyle w:val="c2"/>
          <w:color w:val="000000"/>
          <w:sz w:val="28"/>
          <w:szCs w:val="28"/>
        </w:rPr>
        <w:t> Только что прошел летний дождь, и сквозь синие тревожные тучи лучи солнца осветили яркую зелень травы со сверкающими каплями дождя, заставили заблестеть болотную воду; тень от облака упала на землю. На фоне неба четким силуэтом вырисовывается купа зеленых деревьев. Цветовая зелено-синяя гамма картины тонко разработана во всем богатстве оттенков. Она замечательно передает влажный воздух, мокрую листву деревьев, траву. Композиция уравновешенная. Картина рождает сложную смену чувств, то светлых и радостных, то грустных и тревожных.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>     Известность молодому художнику принесла картина </w:t>
      </w:r>
      <w:r>
        <w:rPr>
          <w:rStyle w:val="c8"/>
          <w:b/>
          <w:bCs/>
          <w:color w:val="000000"/>
          <w:sz w:val="28"/>
          <w:szCs w:val="28"/>
          <w:u w:val="single"/>
        </w:rPr>
        <w:t>«Оттепель» (1871). </w:t>
      </w:r>
      <w:r>
        <w:rPr>
          <w:rStyle w:val="c2"/>
          <w:color w:val="000000"/>
          <w:sz w:val="28"/>
          <w:szCs w:val="28"/>
        </w:rPr>
        <w:t xml:space="preserve">Ее грустная лирика вызывает печальные раздумья о бедности и </w:t>
      </w:r>
      <w:r>
        <w:rPr>
          <w:rStyle w:val="c2"/>
          <w:color w:val="000000"/>
          <w:sz w:val="28"/>
          <w:szCs w:val="28"/>
        </w:rPr>
        <w:t>неустроенности русской жизни. (</w:t>
      </w:r>
      <w:r>
        <w:rPr>
          <w:rStyle w:val="c2"/>
          <w:color w:val="000000"/>
          <w:sz w:val="28"/>
          <w:szCs w:val="28"/>
        </w:rPr>
        <w:t>Полуразвалившаяся избушка, бедно одетый крестьянин). В картине мастерски и с поэтической силой раскрыто переходное состояние природы.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     В небольшой эскизной картине </w:t>
      </w:r>
      <w:r>
        <w:rPr>
          <w:rStyle w:val="c8"/>
          <w:b/>
          <w:bCs/>
          <w:color w:val="000000"/>
          <w:sz w:val="28"/>
          <w:szCs w:val="28"/>
          <w:u w:val="single"/>
        </w:rPr>
        <w:t>«Перед дождем»</w:t>
      </w:r>
      <w:r>
        <w:rPr>
          <w:rStyle w:val="c2"/>
          <w:color w:val="000000"/>
          <w:sz w:val="28"/>
          <w:szCs w:val="28"/>
        </w:rPr>
        <w:t> Васильев изобразил момент надвигающейся грозы.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jc w:val="both"/>
        <w:rPr>
          <w:rStyle w:val="c2"/>
          <w:color w:val="000000"/>
          <w:sz w:val="28"/>
          <w:szCs w:val="28"/>
        </w:rPr>
      </w:pP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 xml:space="preserve">  </w:t>
      </w:r>
      <w:r>
        <w:rPr>
          <w:rStyle w:val="c2"/>
          <w:color w:val="000000"/>
          <w:sz w:val="28"/>
          <w:szCs w:val="28"/>
        </w:rPr>
        <w:t>Есть художники, имена которых светят нам из прошлого и согревают нас. Один из них </w:t>
      </w:r>
      <w:r>
        <w:rPr>
          <w:rStyle w:val="c0"/>
          <w:color w:val="0000FF"/>
          <w:sz w:val="28"/>
          <w:szCs w:val="28"/>
        </w:rPr>
        <w:t>–</w:t>
      </w:r>
      <w:r>
        <w:rPr>
          <w:rStyle w:val="c0"/>
          <w:b/>
          <w:bCs/>
          <w:color w:val="0000FF"/>
          <w:sz w:val="28"/>
          <w:szCs w:val="28"/>
        </w:rPr>
        <w:t> </w:t>
      </w:r>
      <w:r w:rsidRPr="00AE404E">
        <w:rPr>
          <w:rStyle w:val="c0"/>
          <w:b/>
          <w:bCs/>
          <w:sz w:val="28"/>
          <w:szCs w:val="28"/>
        </w:rPr>
        <w:t>Исаак Ильич</w:t>
      </w:r>
      <w:r w:rsidRPr="00AE404E">
        <w:rPr>
          <w:rStyle w:val="c2"/>
          <w:sz w:val="28"/>
          <w:szCs w:val="28"/>
        </w:rPr>
        <w:t> </w:t>
      </w:r>
      <w:r w:rsidRPr="00AE404E">
        <w:rPr>
          <w:rStyle w:val="c0"/>
          <w:b/>
          <w:bCs/>
          <w:sz w:val="28"/>
          <w:szCs w:val="28"/>
        </w:rPr>
        <w:t>Левитан</w:t>
      </w:r>
      <w:r w:rsidRPr="00AE404E">
        <w:rPr>
          <w:rStyle w:val="c0"/>
          <w:sz w:val="28"/>
          <w:szCs w:val="28"/>
        </w:rPr>
        <w:t>.</w:t>
      </w:r>
      <w:r w:rsidRPr="00AE404E">
        <w:rPr>
          <w:rStyle w:val="c2"/>
          <w:sz w:val="28"/>
          <w:szCs w:val="28"/>
        </w:rPr>
        <w:t> </w:t>
      </w:r>
      <w:r>
        <w:rPr>
          <w:rStyle w:val="c2"/>
          <w:color w:val="000000"/>
          <w:sz w:val="28"/>
          <w:szCs w:val="28"/>
        </w:rPr>
        <w:t>Характерные черты его пейзажа – простота мотива, соединенная с глубоким внутренним содержанием, единство, цельность, материальность предметов. </w:t>
      </w:r>
      <w:r>
        <w:rPr>
          <w:rStyle w:val="c8"/>
          <w:b/>
          <w:bCs/>
          <w:color w:val="000000"/>
          <w:sz w:val="28"/>
          <w:szCs w:val="28"/>
          <w:u w:val="single"/>
        </w:rPr>
        <w:t>Левитан</w:t>
      </w:r>
      <w:r>
        <w:rPr>
          <w:rStyle w:val="c2"/>
          <w:color w:val="000000"/>
          <w:sz w:val="28"/>
          <w:szCs w:val="28"/>
        </w:rPr>
        <w:t xml:space="preserve"> родился в местечке </w:t>
      </w:r>
      <w:proofErr w:type="spellStart"/>
      <w:r>
        <w:rPr>
          <w:rStyle w:val="c2"/>
          <w:color w:val="000000"/>
          <w:sz w:val="28"/>
          <w:szCs w:val="28"/>
        </w:rPr>
        <w:t>Кибарты</w:t>
      </w:r>
      <w:proofErr w:type="spellEnd"/>
      <w:r>
        <w:rPr>
          <w:rStyle w:val="c2"/>
          <w:color w:val="000000"/>
          <w:sz w:val="28"/>
          <w:szCs w:val="28"/>
        </w:rPr>
        <w:t xml:space="preserve">, ныне </w:t>
      </w:r>
      <w:proofErr w:type="spellStart"/>
      <w:r>
        <w:rPr>
          <w:rStyle w:val="c2"/>
          <w:color w:val="000000"/>
          <w:sz w:val="28"/>
          <w:szCs w:val="28"/>
        </w:rPr>
        <w:t>Кибартай</w:t>
      </w:r>
      <w:proofErr w:type="spellEnd"/>
      <w:r>
        <w:rPr>
          <w:rStyle w:val="c2"/>
          <w:color w:val="000000"/>
          <w:sz w:val="28"/>
          <w:szCs w:val="28"/>
        </w:rPr>
        <w:t xml:space="preserve"> в Литве, в семье бедного железнодорожного служащего. Левитан с братом поступает в Московское училище живописи, ваяния и зодчества. За успехи Левитан был освобожден от платы за обучение.</w:t>
      </w:r>
    </w:p>
    <w:p w:rsid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rStyle w:val="c8"/>
          <w:b/>
          <w:bCs/>
          <w:color w:val="000000"/>
          <w:sz w:val="28"/>
          <w:szCs w:val="28"/>
          <w:u w:val="single"/>
        </w:rPr>
      </w:pPr>
      <w:r>
        <w:rPr>
          <w:rStyle w:val="c2"/>
          <w:color w:val="000000"/>
          <w:sz w:val="28"/>
          <w:szCs w:val="28"/>
        </w:rPr>
        <w:t>Одно из самых лучших созданий Левитана – </w:t>
      </w:r>
      <w:r>
        <w:rPr>
          <w:rStyle w:val="c8"/>
          <w:b/>
          <w:bCs/>
          <w:color w:val="000000"/>
          <w:sz w:val="28"/>
          <w:szCs w:val="28"/>
          <w:u w:val="single"/>
        </w:rPr>
        <w:t>«</w:t>
      </w:r>
      <w:proofErr w:type="spellStart"/>
      <w:r>
        <w:rPr>
          <w:rStyle w:val="c8"/>
          <w:b/>
          <w:bCs/>
          <w:color w:val="000000"/>
          <w:sz w:val="28"/>
          <w:szCs w:val="28"/>
          <w:u w:val="single"/>
        </w:rPr>
        <w:t>Владимирка</w:t>
      </w:r>
      <w:proofErr w:type="spellEnd"/>
      <w:r>
        <w:rPr>
          <w:rStyle w:val="c8"/>
          <w:b/>
          <w:bCs/>
          <w:color w:val="000000"/>
          <w:sz w:val="28"/>
          <w:szCs w:val="28"/>
          <w:u w:val="single"/>
        </w:rPr>
        <w:t>».</w:t>
      </w:r>
    </w:p>
    <w:p w:rsidR="00AE404E" w:rsidRPr="00AE404E" w:rsidRDefault="00AE404E" w:rsidP="00AE404E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</w:p>
    <w:p w:rsidR="00521D70" w:rsidRDefault="00521D70" w:rsidP="00521D70">
      <w:pPr>
        <w:spacing w:line="240" w:lineRule="auto"/>
        <w:rPr>
          <w:rFonts w:ascii="Times New Roman" w:hAnsi="Times New Roman"/>
          <w:sz w:val="28"/>
          <w:szCs w:val="28"/>
        </w:rPr>
      </w:pPr>
      <w:r w:rsidRPr="002356AB">
        <w:rPr>
          <w:rFonts w:ascii="Times New Roman" w:hAnsi="Times New Roman"/>
          <w:sz w:val="28"/>
          <w:szCs w:val="28"/>
        </w:rPr>
        <w:t xml:space="preserve">Если есть возможность посмотрите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356AB">
        <w:rPr>
          <w:rFonts w:ascii="Times New Roman" w:hAnsi="Times New Roman"/>
          <w:sz w:val="28"/>
          <w:szCs w:val="28"/>
        </w:rPr>
        <w:t xml:space="preserve">по теме, перейдя по ссылке </w:t>
      </w:r>
      <w:hyperlink r:id="rId4" w:history="1">
        <w:r w:rsidRPr="005219CD">
          <w:rPr>
            <w:rStyle w:val="a3"/>
            <w:rFonts w:ascii="Times New Roman" w:hAnsi="Times New Roman"/>
            <w:sz w:val="28"/>
            <w:szCs w:val="28"/>
          </w:rPr>
          <w:t>https://yandex.ru/video/preview/?filmId=4571773242966306356&amp;text=пейзаж%20в%20русской%20живописи.6%20класс%20презентация&amp;path=wizard&amp;parent-reqid=1589697555595192-927127955681687309900249-production-app-host-sas-web-yp-237&amp;redircnt=1589697912.1</w:t>
        </w:r>
      </w:hyperlink>
    </w:p>
    <w:p w:rsidR="00521D70" w:rsidRDefault="00521D70" w:rsidP="00521D70">
      <w:pPr>
        <w:spacing w:line="240" w:lineRule="auto"/>
        <w:rPr>
          <w:rStyle w:val="a3"/>
          <w:rFonts w:ascii="Times New Roman" w:hAnsi="Times New Roman"/>
          <w:sz w:val="28"/>
          <w:szCs w:val="28"/>
        </w:rPr>
      </w:pPr>
    </w:p>
    <w:p w:rsidR="00521D70" w:rsidRDefault="00521D70" w:rsidP="00521D70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521D70" w:rsidRDefault="00521D70" w:rsidP="00521D70">
      <w:pPr>
        <w:pStyle w:val="a5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28"/>
          <w:szCs w:val="28"/>
          <w:shd w:val="clear" w:color="auto" w:fill="FFFFFF"/>
        </w:rPr>
      </w:pPr>
      <w:r w:rsidRPr="002356AB">
        <w:rPr>
          <w:b/>
          <w:sz w:val="28"/>
          <w:szCs w:val="28"/>
        </w:rPr>
        <w:lastRenderedPageBreak/>
        <w:t>Домашнее задание</w:t>
      </w:r>
      <w:r w:rsidRPr="00CB685A">
        <w:rPr>
          <w:sz w:val="28"/>
          <w:szCs w:val="28"/>
        </w:rPr>
        <w:t>:</w:t>
      </w:r>
      <w:r w:rsidRPr="00CB685A">
        <w:rPr>
          <w:rFonts w:ascii="OpenSans" w:hAnsi="OpenSans"/>
          <w:color w:val="000000"/>
          <w:sz w:val="28"/>
          <w:szCs w:val="28"/>
          <w:shd w:val="clear" w:color="auto" w:fill="FFFFFF"/>
        </w:rPr>
        <w:t xml:space="preserve"> </w:t>
      </w:r>
      <w:r w:rsidR="00AE404E">
        <w:rPr>
          <w:bCs/>
          <w:color w:val="000000"/>
          <w:sz w:val="28"/>
          <w:szCs w:val="28"/>
          <w:shd w:val="clear" w:color="auto" w:fill="FFFFFF"/>
        </w:rPr>
        <w:t>о</w:t>
      </w:r>
      <w:r w:rsidR="00AE404E" w:rsidRPr="00AE404E">
        <w:rPr>
          <w:bCs/>
          <w:color w:val="000000"/>
          <w:sz w:val="28"/>
          <w:szCs w:val="28"/>
          <w:shd w:val="clear" w:color="auto" w:fill="FFFFFF"/>
        </w:rPr>
        <w:t>предели по описанию картину и автора.</w:t>
      </w:r>
    </w:p>
    <w:p w:rsidR="0051101C" w:rsidRDefault="0051101C" w:rsidP="00521D70">
      <w:pPr>
        <w:pStyle w:val="a5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28"/>
          <w:szCs w:val="28"/>
          <w:shd w:val="clear" w:color="auto" w:fill="FFFFFF"/>
        </w:rPr>
      </w:pP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№1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>
        <w:rPr>
          <w:rStyle w:val="c2"/>
          <w:color w:val="000000"/>
          <w:sz w:val="28"/>
          <w:szCs w:val="28"/>
        </w:rPr>
        <w:t xml:space="preserve"> </w:t>
      </w:r>
      <w:r w:rsidRPr="0051101C">
        <w:rPr>
          <w:rStyle w:val="c2"/>
          <w:color w:val="000000"/>
        </w:rPr>
        <w:t>Только что прошел летний дождь, и сквозь синие тревожные тучи лучи солнца осветили яркую зелень травы со сверкающими каплями дождя, заставили заблестеть болотную воду; тень от облака упала на землю. На фоне неба четким силуэтом вырисовывается купа зеленых деревьев. Цветовая зелено-синяя гамма картины тонко разработана во всем богатстве оттенков. Она замечательно передает влажный воздух, мокрую листву деревьев, траву.</w:t>
      </w: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№2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</w:t>
      </w:r>
      <w:r w:rsidRPr="0051101C">
        <w:rPr>
          <w:rStyle w:val="c2"/>
          <w:color w:val="000000"/>
        </w:rPr>
        <w:t>Лучи восходящего солнца, позолотившие верхушки деревьев, рассеяли туманную дымку, открыли сокровенную глубину соснового бора ранним утром. Некоторые элементы картины исполнены в соавторстве с художником Н.А. Савицким и стали неотъемлемыми органичными компонентами этого произведения.</w:t>
      </w:r>
    </w:p>
    <w:p w:rsidR="00AE404E" w:rsidRPr="0051101C" w:rsidRDefault="00AE404E" w:rsidP="0051101C">
      <w:pPr>
        <w:pStyle w:val="c6"/>
        <w:shd w:val="clear" w:color="auto" w:fill="FFFFFF"/>
        <w:spacing w:before="0" w:beforeAutospacing="0" w:after="0" w:afterAutospacing="0"/>
        <w:ind w:left="1620" w:right="124"/>
        <w:rPr>
          <w:color w:val="000000"/>
        </w:rPr>
      </w:pP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№3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</w:t>
      </w:r>
      <w:r w:rsidRPr="0051101C">
        <w:rPr>
          <w:rStyle w:val="c2"/>
          <w:color w:val="000000"/>
        </w:rPr>
        <w:t> Полотно написан</w:t>
      </w:r>
      <w:r w:rsidRPr="0051101C">
        <w:rPr>
          <w:rStyle w:val="c2"/>
          <w:color w:val="000000"/>
        </w:rPr>
        <w:t xml:space="preserve">о целиком с натуры. Привлекает внимание </w:t>
      </w:r>
      <w:r w:rsidRPr="0051101C">
        <w:rPr>
          <w:rStyle w:val="c2"/>
          <w:color w:val="000000"/>
        </w:rPr>
        <w:t>интенсивность света в картине. Интересно и выразительно изображены прозрачные тени сосновых деревьев. Это первая работа, где автор использует фрагментарность композиции.</w:t>
      </w: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№4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В картине </w:t>
      </w:r>
      <w:r w:rsidRPr="0051101C">
        <w:rPr>
          <w:rStyle w:val="c2"/>
          <w:color w:val="000000"/>
        </w:rPr>
        <w:t>прозвучала мысль о неизбывных силах России, ее величии: на берегу тихого мелководного лесного ручья тянутся к небу еще молодые, но уже крепкие стройные сосны.</w:t>
      </w: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№5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  Это </w:t>
      </w:r>
      <w:r w:rsidRPr="0051101C">
        <w:rPr>
          <w:rStyle w:val="c2"/>
          <w:color w:val="000000"/>
        </w:rPr>
        <w:t>величественный пейзаж – панорама. Здесь мы видим гармоничное соотношение земли и неба, мерные ритмы развития пространства в глубину, туда, где легкий туман постепенно скрадывает бесконечные дали.</w:t>
      </w:r>
    </w:p>
    <w:p w:rsidR="00AE404E" w:rsidRPr="0051101C" w:rsidRDefault="00AE404E" w:rsidP="0051101C">
      <w:pPr>
        <w:pStyle w:val="c6"/>
        <w:shd w:val="clear" w:color="auto" w:fill="FFFFFF"/>
        <w:spacing w:before="0" w:beforeAutospacing="0" w:after="0" w:afterAutospacing="0"/>
        <w:ind w:left="1620" w:right="124"/>
        <w:rPr>
          <w:color w:val="000000"/>
        </w:rPr>
      </w:pP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№6</w:t>
      </w:r>
    </w:p>
    <w:p w:rsidR="00AE404E" w:rsidRPr="0051101C" w:rsidRDefault="0051101C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</w:t>
      </w:r>
      <w:r w:rsidR="00AE404E" w:rsidRPr="0051101C">
        <w:rPr>
          <w:rStyle w:val="c2"/>
          <w:color w:val="000000"/>
        </w:rPr>
        <w:t xml:space="preserve">Окутанный сумерками лес. Глубокого черного </w:t>
      </w:r>
      <w:r w:rsidRPr="0051101C">
        <w:rPr>
          <w:rStyle w:val="c2"/>
          <w:color w:val="000000"/>
        </w:rPr>
        <w:t>тона вода с золотисто-лимонными</w:t>
      </w:r>
      <w:r w:rsidR="00AE404E" w:rsidRPr="0051101C">
        <w:rPr>
          <w:rStyle w:val="c2"/>
          <w:color w:val="000000"/>
        </w:rPr>
        <w:t> отсветами последних лучей солнца. Пепельное вечернее небо. Вся эта сумеречная, с неожиданными контрастами га</w:t>
      </w:r>
      <w:r w:rsidRPr="0051101C">
        <w:rPr>
          <w:rStyle w:val="c2"/>
          <w:color w:val="000000"/>
        </w:rPr>
        <w:t>мма вызывает ощущение тревожной</w:t>
      </w:r>
      <w:r w:rsidR="00AE404E" w:rsidRPr="0051101C">
        <w:rPr>
          <w:rStyle w:val="c2"/>
          <w:color w:val="000000"/>
        </w:rPr>
        <w:t> настороженности. Этот пейзаж как бы воскрешает в воображении старинные народные поверья о манящей страшной силе, таящейся в бездонной глубине.</w:t>
      </w: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№7</w:t>
      </w:r>
    </w:p>
    <w:p w:rsidR="00AE404E" w:rsidRPr="0051101C" w:rsidRDefault="0051101C" w:rsidP="0051101C">
      <w:pPr>
        <w:pStyle w:val="c4"/>
        <w:shd w:val="clear" w:color="auto" w:fill="FFFFFF"/>
        <w:spacing w:before="0" w:beforeAutospacing="0" w:after="0" w:afterAutospacing="0"/>
        <w:ind w:left="-720" w:right="124"/>
        <w:rPr>
          <w:color w:val="000000"/>
        </w:rPr>
      </w:pPr>
      <w:r w:rsidRPr="0051101C">
        <w:rPr>
          <w:color w:val="000000"/>
        </w:rPr>
        <w:t xml:space="preserve"> </w:t>
      </w:r>
    </w:p>
    <w:p w:rsidR="00AE404E" w:rsidRPr="0051101C" w:rsidRDefault="0051101C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</w:t>
      </w:r>
      <w:r w:rsidR="00AE404E" w:rsidRPr="0051101C">
        <w:rPr>
          <w:rStyle w:val="c2"/>
          <w:color w:val="000000"/>
        </w:rPr>
        <w:t xml:space="preserve">Кроме дороги, пересекающей равнину, и обобщенно написанной фигуры странницы, остановившейся перед придорожным крестом, в картине нет ничего, что бы более повествовательно раскрывало сюжет. Но именно в протяженности этой дороги и заключается глубокий замысел этого произведения. Дорога тянется от переднего плана в глубину, среди полей, перелесков и где-то у самого горизонта теряется в синих далях. </w:t>
      </w:r>
      <w:proofErr w:type="spellStart"/>
      <w:r w:rsidR="00AE404E" w:rsidRPr="0051101C">
        <w:rPr>
          <w:rStyle w:val="c2"/>
          <w:color w:val="000000"/>
        </w:rPr>
        <w:t>Исхоженность</w:t>
      </w:r>
      <w:proofErr w:type="spellEnd"/>
      <w:r w:rsidR="00AE404E" w:rsidRPr="0051101C">
        <w:rPr>
          <w:rStyle w:val="c2"/>
          <w:color w:val="000000"/>
        </w:rPr>
        <w:t xml:space="preserve"> и протяженность дороги подчеркивают протоптанные тропинки, бегущие как бы вслед за ней.</w:t>
      </w:r>
    </w:p>
    <w:p w:rsidR="00AE404E" w:rsidRPr="0051101C" w:rsidRDefault="00AE404E" w:rsidP="0051101C">
      <w:pPr>
        <w:pStyle w:val="c6"/>
        <w:shd w:val="clear" w:color="auto" w:fill="FFFFFF"/>
        <w:spacing w:before="0" w:beforeAutospacing="0" w:after="0" w:afterAutospacing="0"/>
        <w:ind w:left="1620" w:right="124"/>
        <w:rPr>
          <w:color w:val="000000"/>
        </w:rPr>
      </w:pP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№8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>Низко нависает мрачная свинцовая грозовая туча, на ее фоне эффектно выделяются рыжеватые деревья, налетающий порыв ветра гнет деревья</w:t>
      </w:r>
      <w:r w:rsidR="0051101C">
        <w:rPr>
          <w:rStyle w:val="c2"/>
          <w:color w:val="000000"/>
        </w:rPr>
        <w:t>,</w:t>
      </w:r>
      <w:r w:rsidRPr="0051101C">
        <w:rPr>
          <w:rStyle w:val="c2"/>
          <w:color w:val="000000"/>
        </w:rPr>
        <w:t xml:space="preserve"> и они шумят своей листвой, движение пронизывает всю картину. Ярко выделяются рубаха мальчика на фоне луга, платье женщины, белые гуси, пена воды под плотиной.</w:t>
      </w: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№9</w:t>
      </w:r>
    </w:p>
    <w:p w:rsidR="00AE404E" w:rsidRPr="0051101C" w:rsidRDefault="0051101C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 </w:t>
      </w:r>
      <w:r w:rsidR="00AE404E" w:rsidRPr="0051101C">
        <w:rPr>
          <w:rStyle w:val="c2"/>
          <w:color w:val="000000"/>
        </w:rPr>
        <w:t>Ее грустная лирика вызывает печальные раздумья о бедности и    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lastRenderedPageBreak/>
        <w:t> неустроенности русской жизни.  Полуразвалившаяся избушка, бедно одетый крестьянин. В картине мастерски и с поэтической силой раскрыто переходное состояние природы.</w:t>
      </w:r>
    </w:p>
    <w:p w:rsidR="00AE404E" w:rsidRPr="0051101C" w:rsidRDefault="00AE404E" w:rsidP="0051101C">
      <w:pPr>
        <w:pStyle w:val="c4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b/>
          <w:bCs/>
          <w:color w:val="000000"/>
        </w:rPr>
        <w:t>КАРТОЧКА №10</w:t>
      </w:r>
    </w:p>
    <w:p w:rsidR="00AE404E" w:rsidRPr="0051101C" w:rsidRDefault="0051101C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 xml:space="preserve"> </w:t>
      </w:r>
      <w:r w:rsidR="00AE404E" w:rsidRPr="0051101C">
        <w:rPr>
          <w:rStyle w:val="c2"/>
          <w:color w:val="000000"/>
        </w:rPr>
        <w:t> Не смотря на простоту сюжета, она отражает широкое содержание – это образ самой России, с ее раздольем, богатством земли, благозвучностью бытия.</w:t>
      </w:r>
    </w:p>
    <w:p w:rsidR="00AE404E" w:rsidRPr="0051101C" w:rsidRDefault="00AE404E" w:rsidP="0051101C">
      <w:pPr>
        <w:pStyle w:val="c10"/>
        <w:shd w:val="clear" w:color="auto" w:fill="FFFFFF"/>
        <w:spacing w:before="0" w:beforeAutospacing="0" w:after="0" w:afterAutospacing="0"/>
        <w:ind w:right="124"/>
        <w:rPr>
          <w:color w:val="000000"/>
        </w:rPr>
      </w:pPr>
      <w:r w:rsidRPr="0051101C">
        <w:rPr>
          <w:rStyle w:val="c2"/>
          <w:color w:val="000000"/>
        </w:rPr>
        <w:t>Стена хлебов. Бесконечная дорог</w:t>
      </w:r>
      <w:r w:rsidR="0051101C">
        <w:rPr>
          <w:rStyle w:val="c2"/>
          <w:color w:val="000000"/>
        </w:rPr>
        <w:t xml:space="preserve">а, высокое небо. Могучие сосны </w:t>
      </w:r>
      <w:r w:rsidRPr="0051101C">
        <w:rPr>
          <w:rStyle w:val="c2"/>
          <w:color w:val="000000"/>
        </w:rPr>
        <w:t>одиноко стоят среди золотисты</w:t>
      </w:r>
      <w:r w:rsidR="0051101C">
        <w:rPr>
          <w:rStyle w:val="c2"/>
          <w:color w:val="000000"/>
        </w:rPr>
        <w:t xml:space="preserve">х хлебов, колышется необъятное </w:t>
      </w:r>
      <w:r w:rsidRPr="0051101C">
        <w:rPr>
          <w:rStyle w:val="c2"/>
          <w:color w:val="000000"/>
        </w:rPr>
        <w:t>море ржи. Только чуть расс</w:t>
      </w:r>
      <w:r w:rsidR="0051101C">
        <w:rPr>
          <w:rStyle w:val="c2"/>
          <w:color w:val="000000"/>
        </w:rPr>
        <w:t xml:space="preserve">тупается оно, чтобы пропустить </w:t>
      </w:r>
      <w:r w:rsidRPr="0051101C">
        <w:rPr>
          <w:rStyle w:val="c2"/>
          <w:color w:val="000000"/>
        </w:rPr>
        <w:t>полевую дорожку. Идут вдалеке крестьяне.</w:t>
      </w:r>
    </w:p>
    <w:p w:rsidR="00AE404E" w:rsidRDefault="00AE404E" w:rsidP="00521D70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51101C" w:rsidRDefault="0051101C" w:rsidP="00521D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(К 1 – автор, название работы, </w:t>
      </w:r>
    </w:p>
    <w:p w:rsidR="0051101C" w:rsidRDefault="0051101C" w:rsidP="00521D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2 –…)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21D70" w:rsidRPr="00F51AB7" w:rsidRDefault="00521D70" w:rsidP="00521D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1D70" w:rsidRPr="002356AB" w:rsidRDefault="00521D70" w:rsidP="00521D70">
      <w:pPr>
        <w:pStyle w:val="a4"/>
        <w:spacing w:after="0" w:line="240" w:lineRule="auto"/>
        <w:ind w:left="0"/>
        <w:rPr>
          <w:sz w:val="24"/>
          <w:szCs w:val="24"/>
        </w:rPr>
      </w:pPr>
      <w:r w:rsidRPr="002356AB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 w:rsidRPr="002356AB"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 w:rsidRPr="002356AB"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 w:rsidRPr="002356AB"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521D70" w:rsidRPr="002356AB" w:rsidRDefault="00521D70" w:rsidP="00521D70">
      <w:pPr>
        <w:rPr>
          <w:sz w:val="24"/>
          <w:szCs w:val="24"/>
        </w:rPr>
      </w:pPr>
    </w:p>
    <w:p w:rsidR="00521D70" w:rsidRPr="002356AB" w:rsidRDefault="00521D70" w:rsidP="00521D70">
      <w:pPr>
        <w:rPr>
          <w:sz w:val="24"/>
          <w:szCs w:val="24"/>
        </w:rPr>
      </w:pPr>
    </w:p>
    <w:p w:rsidR="00521D70" w:rsidRDefault="00521D70" w:rsidP="00521D70"/>
    <w:p w:rsidR="00521D70" w:rsidRDefault="00521D70" w:rsidP="00521D70"/>
    <w:p w:rsidR="002A57E5" w:rsidRDefault="002A57E5"/>
    <w:sectPr w:rsidR="002A5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055"/>
    <w:rsid w:val="001B5055"/>
    <w:rsid w:val="002A57E5"/>
    <w:rsid w:val="0051101C"/>
    <w:rsid w:val="00521D70"/>
    <w:rsid w:val="00AE4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6B191A-0BEA-40B9-A061-82CE1A2C3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D7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1D70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521D7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521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AE4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E404E"/>
  </w:style>
  <w:style w:type="character" w:customStyle="1" w:styleId="c0">
    <w:name w:val="c0"/>
    <w:basedOn w:val="a0"/>
    <w:rsid w:val="00AE404E"/>
  </w:style>
  <w:style w:type="paragraph" w:customStyle="1" w:styleId="c4">
    <w:name w:val="c4"/>
    <w:basedOn w:val="a"/>
    <w:rsid w:val="00AE4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E404E"/>
  </w:style>
  <w:style w:type="paragraph" w:customStyle="1" w:styleId="c6">
    <w:name w:val="c6"/>
    <w:basedOn w:val="a"/>
    <w:rsid w:val="00AE4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9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4571773242966306356&amp;text=&#1087;&#1077;&#1081;&#1079;&#1072;&#1078;%20&#1074;%20&#1088;&#1091;&#1089;&#1089;&#1082;&#1086;&#1081;%20&#1078;&#1080;&#1074;&#1086;&#1087;&#1080;&#1089;&#1080;.6%20&#1082;&#1083;&#1072;&#1089;&#1089;%20&#1087;&#1088;&#1077;&#1079;&#1077;&#1085;&#1090;&#1072;&#1094;&#1080;&#1103;&amp;path=wizard&amp;parent-reqid=1589697555595192-927127955681687309900249-production-app-host-sas-web-yp-237&amp;redircnt=1589697912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1266</Words>
  <Characters>7218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2020-05-17T06:36:00Z</dcterms:created>
  <dcterms:modified xsi:type="dcterms:W3CDTF">2020-05-17T07:10:00Z</dcterms:modified>
</cp:coreProperties>
</file>